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C23" w14:textId="70A6C9B7" w:rsidR="007C67BA" w:rsidRPr="00A73EA5" w:rsidRDefault="007C67BA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Individuals, Groups and Families</w:t>
      </w:r>
      <w:r w:rsidR="00AA1C6D" w:rsidRPr="00A73EA5">
        <w:rPr>
          <w:rFonts w:asciiTheme="majorHAnsi" w:hAnsiTheme="majorHAnsi" w:cstheme="majorHAnsi"/>
          <w:b/>
          <w:sz w:val="22"/>
          <w:szCs w:val="20"/>
        </w:rPr>
        <w:t xml:space="preserve"> – DCF Cohort</w:t>
      </w:r>
      <w:r w:rsidR="00A73EA5">
        <w:rPr>
          <w:rFonts w:asciiTheme="majorHAnsi" w:hAnsiTheme="majorHAnsi" w:cstheme="majorHAnsi"/>
          <w:b/>
          <w:sz w:val="22"/>
          <w:szCs w:val="20"/>
        </w:rPr>
        <w:t xml:space="preserve"> 2020</w:t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  <w:r w:rsidR="006D39BD">
        <w:rPr>
          <w:rFonts w:asciiTheme="majorHAnsi" w:hAnsiTheme="majorHAnsi" w:cstheme="majorHAnsi"/>
          <w:b/>
          <w:sz w:val="22"/>
          <w:szCs w:val="20"/>
        </w:rPr>
        <w:tab/>
      </w:r>
    </w:p>
    <w:p w14:paraId="2E47BCFE" w14:textId="77777777" w:rsidR="00336C3D" w:rsidRPr="00A73EA5" w:rsidRDefault="001B39B7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P</w:t>
      </w:r>
      <w:r w:rsidR="0030633D" w:rsidRPr="00A73EA5">
        <w:rPr>
          <w:rFonts w:asciiTheme="majorHAnsi" w:hAnsiTheme="majorHAnsi" w:cstheme="majorHAnsi"/>
          <w:b/>
          <w:sz w:val="22"/>
          <w:szCs w:val="20"/>
        </w:rPr>
        <w:t>ROGRAM PLAN</w:t>
      </w:r>
      <w:r w:rsidRPr="00A73EA5">
        <w:rPr>
          <w:rFonts w:asciiTheme="majorHAnsi" w:hAnsiTheme="majorHAnsi" w:cstheme="majorHAnsi"/>
          <w:b/>
          <w:sz w:val="22"/>
          <w:szCs w:val="20"/>
        </w:rPr>
        <w:t xml:space="preserve"> FOR SPRING ADMISSION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A73EA5" w14:paraId="23C8375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12A318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ABB701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2585689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2FED5C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55CD5DE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5C3182F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A0917A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9DD5C7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A73EA5" w14:paraId="06955C3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27B3FD5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CCE5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E8344" w14:textId="77777777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FE9BC7" w14:textId="77777777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A73EA5">
        <w:rPr>
          <w:rFonts w:asciiTheme="majorHAnsi" w:hAnsiTheme="majorHAnsi" w:cstheme="majorHAnsi"/>
          <w:sz w:val="20"/>
          <w:szCs w:val="20"/>
        </w:rPr>
        <w:t xml:space="preserve"> 2020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506AA2" w:rsidRPr="00A73EA5" w14:paraId="5BDD7113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4F7E72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56C22F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086C0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89C1D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506AA2" w:rsidRPr="00A73EA5" w14:paraId="3FC92C97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5947DEC3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320" w:type="dxa"/>
            <w:vAlign w:val="center"/>
          </w:tcPr>
          <w:p w14:paraId="3539B82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025A9DC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9641E41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E995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1C4A2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565A0B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  <w:tr w:rsidR="00506AA2" w:rsidRPr="00A73EA5" w14:paraId="64EB265D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3C0797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4320" w:type="dxa"/>
            <w:vAlign w:val="center"/>
          </w:tcPr>
          <w:p w14:paraId="2A00B78D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788E7695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  <w:r w:rsidR="00132E45" w:rsidRPr="006149AE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80" w:type="dxa"/>
            <w:vAlign w:val="center"/>
          </w:tcPr>
          <w:p w14:paraId="0C6834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4B5F4C0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7B1B3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F6F3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69657928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C2BA843" w14:textId="77777777" w:rsidR="00506AA2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DSEL 5310</w:t>
            </w:r>
          </w:p>
        </w:tc>
        <w:tc>
          <w:tcPr>
            <w:tcW w:w="4320" w:type="dxa"/>
            <w:vAlign w:val="center"/>
          </w:tcPr>
          <w:p w14:paraId="21E2CA17" w14:textId="77777777" w:rsidR="00F849C3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 – Family Intervention: Current Trends</w:t>
            </w:r>
          </w:p>
        </w:tc>
        <w:tc>
          <w:tcPr>
            <w:tcW w:w="1080" w:type="dxa"/>
            <w:vAlign w:val="center"/>
          </w:tcPr>
          <w:p w14:paraId="146F8D3B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689BEB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673C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7ED95C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  <w:tr w:rsidR="00506AA2" w:rsidRPr="00A73EA5" w14:paraId="2D5FF70B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74E5F275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4320" w:type="dxa"/>
            <w:vAlign w:val="center"/>
          </w:tcPr>
          <w:p w14:paraId="3493672B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15E9AF6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40FB6AB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390BC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8688D9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3CAA59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5F8866F6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506AA2" w:rsidRPr="00A73EA5" w:rsidRDefault="00506AA2" w:rsidP="00A73EA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EE3B3A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06F679A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CE674A7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1638A9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0EE2D4B8" w14:textId="77777777" w:rsidR="0030633D" w:rsidRPr="00A73EA5" w:rsidRDefault="0030633D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F075928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2020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530F350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FDC75A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7D58CDB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6897A23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1F5C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4853C1" w:rsidRPr="00A73EA5" w14:paraId="6141F2F4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1F31CB4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BCF3FF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23E945F2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72D1341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488340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DFF18A" w14:textId="77777777" w:rsidR="004853C1" w:rsidRPr="00A73EA5" w:rsidRDefault="00036D4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  <w:tr w:rsidR="00000C3A" w:rsidRPr="00A73EA5" w14:paraId="27AB83C0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3A1260D8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320" w:type="dxa"/>
            <w:vAlign w:val="center"/>
          </w:tcPr>
          <w:p w14:paraId="6E1A0F04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78BEF068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5019AB9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3D953D2" w14:textId="77777777" w:rsidR="00000C3A" w:rsidRPr="00A73EA5" w:rsidRDefault="00036D4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43715217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671C09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0C3A" w:rsidRPr="00A73EA5" w14:paraId="0EA54E65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79EA279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320" w:type="dxa"/>
            <w:vAlign w:val="center"/>
          </w:tcPr>
          <w:p w14:paraId="26FE2A65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14:paraId="7FAD2A72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31425BBD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C6331B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A37DA9" w14:textId="77777777" w:rsidR="00000C3A" w:rsidRPr="00A73EA5" w:rsidRDefault="00036D4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21870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29F0" w:rsidRPr="00A73EA5" w14:paraId="3C2C8D56" w14:textId="77777777" w:rsidTr="00C9261F">
        <w:trPr>
          <w:trHeight w:val="432"/>
        </w:trPr>
        <w:tc>
          <w:tcPr>
            <w:tcW w:w="1440" w:type="dxa"/>
            <w:vAlign w:val="center"/>
          </w:tcPr>
          <w:p w14:paraId="76BD28DE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320" w:type="dxa"/>
            <w:vAlign w:val="center"/>
          </w:tcPr>
          <w:p w14:paraId="51D5C4FC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14:paraId="10F2C699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80" w:type="dxa"/>
            <w:vAlign w:val="center"/>
          </w:tcPr>
          <w:p w14:paraId="4CB9A742" w14:textId="77777777" w:rsidR="00D129F0" w:rsidRPr="00A73EA5" w:rsidRDefault="00D129F0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09527A5A" w14:textId="77777777" w:rsidR="00D129F0" w:rsidRPr="00D129F0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>agency for 15 or 20 hours a week</w:t>
            </w:r>
          </w:p>
        </w:tc>
      </w:tr>
      <w:tr w:rsidR="00D129F0" w:rsidRPr="00A73EA5" w14:paraId="09DF5590" w14:textId="77777777" w:rsidTr="00DC674B">
        <w:trPr>
          <w:trHeight w:val="432"/>
        </w:trPr>
        <w:tc>
          <w:tcPr>
            <w:tcW w:w="1440" w:type="dxa"/>
            <w:vAlign w:val="center"/>
          </w:tcPr>
          <w:p w14:paraId="1436F064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320" w:type="dxa"/>
            <w:vAlign w:val="center"/>
          </w:tcPr>
          <w:p w14:paraId="1AB0DF22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0E6CD4AD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80" w:type="dxa"/>
            <w:vAlign w:val="center"/>
          </w:tcPr>
          <w:p w14:paraId="0027A29B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0B95B8CD" w14:textId="77777777" w:rsidR="00D129F0" w:rsidRPr="006149AE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 semester</w:t>
            </w:r>
          </w:p>
        </w:tc>
      </w:tr>
      <w:tr w:rsidR="00D129F0" w:rsidRPr="00A73EA5" w14:paraId="3C1E31D4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73EA5" w:rsidRDefault="00D129F0" w:rsidP="00D129F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7FCA4C8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024A39B1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493F524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B306EF9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6D6A7717" w14:textId="77777777" w:rsidR="00547806" w:rsidRPr="00A73EA5" w:rsidRDefault="0054780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867AED5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Spring </w:t>
      </w:r>
      <w:r w:rsidR="00A73EA5">
        <w:rPr>
          <w:rFonts w:asciiTheme="majorHAnsi" w:hAnsiTheme="majorHAnsi" w:cstheme="majorHAnsi"/>
          <w:sz w:val="20"/>
          <w:szCs w:val="20"/>
        </w:rPr>
        <w:t>2021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380"/>
        <w:gridCol w:w="4052"/>
        <w:gridCol w:w="1053"/>
        <w:gridCol w:w="1049"/>
        <w:gridCol w:w="1482"/>
        <w:gridCol w:w="1064"/>
      </w:tblGrid>
      <w:tr w:rsidR="00542BEA" w:rsidRPr="00A73EA5" w14:paraId="538B06FA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BC6D4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B9AAD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5DBD6B8" w14:textId="54093332" w:rsidR="00000C3A" w:rsidRPr="00A73EA5" w:rsidRDefault="00542BE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DC917CC" w14:textId="648B11BB" w:rsidR="00000C3A" w:rsidRPr="00A73EA5" w:rsidRDefault="00542BE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Hybrid/Blended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A2EDD7" w14:textId="7EF8498E" w:rsidR="00000C3A" w:rsidRPr="00A73EA5" w:rsidRDefault="00542BE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Distance Learning</w:t>
            </w:r>
          </w:p>
        </w:tc>
      </w:tr>
      <w:tr w:rsidR="00542BEA" w:rsidRPr="00A73EA5" w14:paraId="4F4CEB71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320" w:type="dxa"/>
            <w:vAlign w:val="center"/>
          </w:tcPr>
          <w:p w14:paraId="2D55635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14:paraId="3FD1C100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CE5EB26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B7AFBF4" w14:textId="76263AC0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44DFC4" w14:textId="77777777" w:rsidR="00000C3A" w:rsidRDefault="00542BE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8208FE3" w14:textId="441AE6B1" w:rsidR="00542BEA" w:rsidRPr="00542BEA" w:rsidRDefault="00542BEA" w:rsidP="00A73EA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2BEA">
              <w:rPr>
                <w:rFonts w:asciiTheme="majorHAnsi" w:hAnsiTheme="majorHAnsi" w:cstheme="majorHAnsi"/>
                <w:sz w:val="16"/>
                <w:szCs w:val="16"/>
              </w:rPr>
              <w:t>Wednesdays</w:t>
            </w:r>
          </w:p>
        </w:tc>
        <w:tc>
          <w:tcPr>
            <w:tcW w:w="1080" w:type="dxa"/>
            <w:vAlign w:val="center"/>
          </w:tcPr>
          <w:p w14:paraId="243CE5E9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42BEA" w:rsidRPr="00A73EA5" w14:paraId="5B59CEB3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4F1390C" w14:textId="5046719F" w:rsidR="006603A3" w:rsidRPr="00A73EA5" w:rsidRDefault="00542BEA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5345</w:t>
            </w:r>
          </w:p>
        </w:tc>
        <w:tc>
          <w:tcPr>
            <w:tcW w:w="4320" w:type="dxa"/>
            <w:vAlign w:val="center"/>
          </w:tcPr>
          <w:p w14:paraId="6DB8EBD9" w14:textId="08633AB9" w:rsidR="006603A3" w:rsidRPr="00A73EA5" w:rsidRDefault="006603A3" w:rsidP="00542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3EA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  <w:r w:rsidR="00542BEA">
              <w:rPr>
                <w:rFonts w:asciiTheme="majorHAnsi" w:hAnsiTheme="majorHAnsi" w:cstheme="majorHAnsi"/>
                <w:sz w:val="20"/>
                <w:szCs w:val="20"/>
              </w:rPr>
              <w:t>: Clinical Conditions with Children and Adolescents</w:t>
            </w:r>
          </w:p>
        </w:tc>
        <w:tc>
          <w:tcPr>
            <w:tcW w:w="1080" w:type="dxa"/>
            <w:vAlign w:val="center"/>
          </w:tcPr>
          <w:p w14:paraId="6A3CE17C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CA3436A" w14:textId="674E5620" w:rsidR="006603A3" w:rsidRPr="006149AE" w:rsidRDefault="00542BEA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E5E0C87" w14:textId="48C2137B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137AC5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42BEA" w:rsidRPr="00A73EA5" w14:paraId="0A2E11DC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F5BA1E4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SWEL 5318</w:t>
            </w:r>
          </w:p>
        </w:tc>
        <w:tc>
          <w:tcPr>
            <w:tcW w:w="4320" w:type="dxa"/>
            <w:vAlign w:val="center"/>
          </w:tcPr>
          <w:p w14:paraId="195E5A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– Child &amp; Adolescent Trauma &amp; MH</w:t>
            </w:r>
          </w:p>
        </w:tc>
        <w:tc>
          <w:tcPr>
            <w:tcW w:w="1080" w:type="dxa"/>
            <w:vAlign w:val="center"/>
          </w:tcPr>
          <w:p w14:paraId="53CD71EA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B97EDE3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DC2B4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7357CA" w14:textId="77777777" w:rsidR="006603A3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6FBEFE0" w14:textId="7AC1D055" w:rsidR="006603A3" w:rsidRPr="004B6F99" w:rsidRDefault="00542BEA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Saturdays</w:t>
            </w:r>
          </w:p>
        </w:tc>
      </w:tr>
      <w:tr w:rsidR="00542BEA" w:rsidRPr="00A73EA5" w14:paraId="437A702E" w14:textId="77777777" w:rsidTr="005E58CD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320" w:type="dxa"/>
            <w:vAlign w:val="center"/>
          </w:tcPr>
          <w:p w14:paraId="734621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080" w:type="dxa"/>
            <w:vAlign w:val="center"/>
          </w:tcPr>
          <w:p w14:paraId="418B3028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13C33950" w14:textId="77777777" w:rsidR="006603A3" w:rsidRPr="006149AE" w:rsidRDefault="006603A3" w:rsidP="002B00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>field 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gency for hours chosen</w:t>
            </w:r>
          </w:p>
        </w:tc>
      </w:tr>
      <w:tr w:rsidR="00542BEA" w:rsidRPr="00A73EA5" w14:paraId="337BA8A8" w14:textId="77777777" w:rsidTr="00E22EA2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320" w:type="dxa"/>
            <w:vAlign w:val="center"/>
          </w:tcPr>
          <w:p w14:paraId="4CE9E4B3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43F7841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080" w:type="dxa"/>
            <w:vAlign w:val="center"/>
          </w:tcPr>
          <w:p w14:paraId="099330C3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6EC26A79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 semester</w:t>
            </w:r>
          </w:p>
        </w:tc>
      </w:tr>
      <w:tr w:rsidR="00542BEA" w:rsidRPr="00A73EA5" w14:paraId="72FE934F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356761" w14:textId="77777777" w:rsidR="006603A3" w:rsidRPr="00A73EA5" w:rsidRDefault="006603A3" w:rsidP="006603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DCBAE75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69F09D83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ED790B7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D7AC6C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B662301" w14:textId="77777777" w:rsidR="00280758" w:rsidRPr="00A73EA5" w:rsidRDefault="00280758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859A706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2021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1080"/>
        <w:gridCol w:w="1080"/>
        <w:gridCol w:w="1080"/>
        <w:gridCol w:w="1080"/>
      </w:tblGrid>
      <w:tr w:rsidR="007000D6" w:rsidRPr="00A73EA5" w14:paraId="583C30A6" w14:textId="77777777" w:rsidTr="00A43748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6C3E5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315F451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07D1AB5E" w:rsidR="007000D6" w:rsidRPr="00A73EA5" w:rsidRDefault="00A058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DL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ADC6C72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IGF: Theoretical Approaches</w:t>
            </w:r>
          </w:p>
          <w:p w14:paraId="1CF25EC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92A3323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169D9F" w14:textId="77777777" w:rsidR="00FD4E54" w:rsidRDefault="00FD4E54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In-person</w:t>
            </w:r>
          </w:p>
          <w:p w14:paraId="02F88675" w14:textId="449D140A" w:rsidR="007000D6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34AE796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69291D0B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7539574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  <w:p w14:paraId="68E39790" w14:textId="21DA2839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E3A5CDB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14:paraId="20092CD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Prerequisite of BASC 5333 must be met; Can take in any semester after meeting this requirement</w:t>
            </w:r>
          </w:p>
        </w:tc>
        <w:tc>
          <w:tcPr>
            <w:tcW w:w="1080" w:type="dxa"/>
            <w:vAlign w:val="center"/>
          </w:tcPr>
          <w:p w14:paraId="1B0990D1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05668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C6479" w14:textId="77777777" w:rsidR="00241599" w:rsidRPr="002B00E0" w:rsidRDefault="002B00E0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0E0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0AE75EB6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0BB918D7" w14:textId="77777777" w:rsidTr="00E5184C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3ECEF2AD" w14:textId="0E6DB290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 w:rsidR="00A026F9">
              <w:rPr>
                <w:rFonts w:asciiTheme="majorHAnsi" w:hAnsiTheme="majorHAnsi" w:cstheme="majorHAnsi"/>
                <w:sz w:val="18"/>
                <w:szCs w:val="20"/>
              </w:rPr>
              <w:t>10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&amp; concentration courses</w:t>
            </w:r>
          </w:p>
        </w:tc>
        <w:tc>
          <w:tcPr>
            <w:tcW w:w="1080" w:type="dxa"/>
            <w:vAlign w:val="center"/>
          </w:tcPr>
          <w:p w14:paraId="2440A73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5F5CF1E7" w14:textId="0DE9588C" w:rsidR="00241599" w:rsidRPr="00D129F0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</w:p>
        </w:tc>
      </w:tr>
      <w:tr w:rsidR="00241599" w:rsidRPr="00A73EA5" w14:paraId="0F454897" w14:textId="77777777" w:rsidTr="00C14170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144BD9BC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5353 &amp; concentration courses</w:t>
            </w:r>
          </w:p>
        </w:tc>
        <w:tc>
          <w:tcPr>
            <w:tcW w:w="1080" w:type="dxa"/>
            <w:vAlign w:val="center"/>
          </w:tcPr>
          <w:p w14:paraId="3CECB5F9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600DDF88" w14:textId="77777777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 semester</w:t>
            </w:r>
          </w:p>
        </w:tc>
      </w:tr>
      <w:tr w:rsidR="00241599" w:rsidRPr="00A73EA5" w14:paraId="2C67C855" w14:textId="77777777" w:rsidTr="004B6F99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438E6E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55FE71EC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655450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6031EA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7D350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691B32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132E45" w:rsidRPr="00A73EA5">
        <w:rPr>
          <w:rFonts w:asciiTheme="majorHAnsi" w:hAnsiTheme="majorHAnsi" w:cstheme="majorHAnsi"/>
          <w:sz w:val="20"/>
          <w:szCs w:val="20"/>
        </w:rPr>
        <w:t xml:space="preserve"> </w:t>
      </w:r>
      <w:r w:rsidR="00A73EA5">
        <w:rPr>
          <w:rFonts w:asciiTheme="majorHAnsi" w:hAnsiTheme="majorHAnsi" w:cstheme="majorHAnsi"/>
          <w:sz w:val="20"/>
          <w:szCs w:val="20"/>
        </w:rPr>
        <w:t>2022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7000D6" w:rsidRPr="00A73EA5" w14:paraId="5CE2AA39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4045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CE66E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76D4BC7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 Across Settings &amp; Populations</w:t>
            </w:r>
          </w:p>
          <w:p w14:paraId="3A27A5F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E16290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58FE1A0" w14:textId="77777777" w:rsidR="000E464F" w:rsidRDefault="000E464F" w:rsidP="000E46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In-person</w:t>
            </w:r>
          </w:p>
          <w:p w14:paraId="5331C664" w14:textId="04E4566F" w:rsidR="007000D6" w:rsidRPr="00CC767A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464F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94CF08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F39B983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370115D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4320" w:type="dxa"/>
            <w:vAlign w:val="center"/>
          </w:tcPr>
          <w:p w14:paraId="3FAFBF62" w14:textId="15BF2B73" w:rsidR="00241599" w:rsidRPr="00A73EA5" w:rsidRDefault="00866E73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– </w:t>
            </w:r>
            <w:r w:rsidR="004D6E43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Student </w:t>
            </w:r>
            <w:r w:rsidR="00E1585C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register</w:t>
            </w:r>
            <w:r w:rsidR="00234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</w:t>
            </w:r>
            <w:r w:rsidR="00E1585C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for </w:t>
            </w:r>
            <w:r w:rsidR="00F06122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a</w:t>
            </w:r>
            <w:r w:rsidR="004D6E43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n elective class of choice.</w:t>
            </w:r>
          </w:p>
        </w:tc>
        <w:tc>
          <w:tcPr>
            <w:tcW w:w="1080" w:type="dxa"/>
            <w:vAlign w:val="center"/>
          </w:tcPr>
          <w:p w14:paraId="544DEA1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C1B60BB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5ACBFC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506B86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2E8C0FE" w14:textId="77777777" w:rsidTr="000206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14:paraId="0AE5811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80" w:type="dxa"/>
            <w:vAlign w:val="center"/>
          </w:tcPr>
          <w:p w14:paraId="2194FBC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6B8B1D1D" w14:textId="4D49C23F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</w:p>
        </w:tc>
      </w:tr>
      <w:tr w:rsidR="00241599" w:rsidRPr="00A73EA5" w14:paraId="558C2604" w14:textId="77777777" w:rsidTr="00B46258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14:paraId="0B24377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5354 &amp; concentration courses</w:t>
            </w:r>
          </w:p>
        </w:tc>
        <w:tc>
          <w:tcPr>
            <w:tcW w:w="1080" w:type="dxa"/>
            <w:vAlign w:val="center"/>
          </w:tcPr>
          <w:p w14:paraId="0770A12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06E3359B" w14:textId="77777777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 semester</w:t>
            </w:r>
          </w:p>
        </w:tc>
      </w:tr>
      <w:tr w:rsidR="00241599" w:rsidRPr="00A73EA5" w14:paraId="6DAA3A43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04185C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CB6F1B2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632CE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BE9015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8A04D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E97B1C" w14:textId="77777777" w:rsidR="00B67941" w:rsidRPr="00A73EA5" w:rsidRDefault="00B67941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TOTAL</w:t>
      </w: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5760"/>
        <w:gridCol w:w="1080"/>
      </w:tblGrid>
      <w:tr w:rsidR="007000D6" w:rsidRPr="00A73EA5" w14:paraId="6C3400C7" w14:textId="77777777" w:rsidTr="007000D6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D0CC22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000D6" w:rsidRPr="00A73EA5" w14:paraId="0CC57271" w14:textId="77777777" w:rsidTr="007000D6">
        <w:trPr>
          <w:trHeight w:val="432"/>
        </w:trPr>
        <w:tc>
          <w:tcPr>
            <w:tcW w:w="5760" w:type="dxa"/>
            <w:vAlign w:val="center"/>
          </w:tcPr>
          <w:p w14:paraId="220ECDA1" w14:textId="77777777" w:rsidR="007000D6" w:rsidRPr="00A73EA5" w:rsidRDefault="00B67941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1080" w:type="dxa"/>
            <w:vAlign w:val="center"/>
          </w:tcPr>
          <w:p w14:paraId="2CF34C5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406AF" w14:textId="77777777" w:rsidR="007000D6" w:rsidRPr="00A73EA5" w:rsidRDefault="007000D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A73EA5" w14:paraId="50A84F5B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46CA66" w14:textId="77777777" w:rsidR="0030633D" w:rsidRPr="00A73EA5" w:rsidRDefault="0030633D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F826B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3B22" w14:textId="77777777" w:rsidR="0030633D" w:rsidRPr="00A73EA5" w:rsidRDefault="0030633D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A73EA5" w14:paraId="61DF776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3F94540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E2975E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BD5D94C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250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06796BC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4F3850D" w14:textId="77777777" w:rsidR="0030633D" w:rsidRPr="00A73EA5" w:rsidRDefault="0030633D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222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9DE4718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E44" w14:textId="77777777" w:rsidR="0030633D" w:rsidRPr="00A73EA5" w:rsidRDefault="0030633D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424C078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8B2C4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049C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0B4CE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E6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1C9EDAE5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A4D30" w14:textId="77777777" w:rsidR="006A3F69" w:rsidRPr="00A73EA5" w:rsidRDefault="006A3F69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03607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593AA" w14:textId="77777777" w:rsidR="006A3F69" w:rsidRPr="00A73EA5" w:rsidRDefault="006A3F69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A73EA5" w14:paraId="7E7FB57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403984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BEB4AE1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CA46FFA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CCA4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08E195A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461D394" w14:textId="77777777" w:rsidR="006A3F69" w:rsidRPr="00A73EA5" w:rsidRDefault="006A3F69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888B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C903AE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31E" w14:textId="77777777" w:rsidR="006A3F69" w:rsidRPr="00A73EA5" w:rsidRDefault="006A3F69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29145A9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D8CA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AA08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9B6EC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02F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4DCDB" w14:textId="77777777" w:rsidR="006A3F69" w:rsidRPr="00A73EA5" w:rsidRDefault="006A3F69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F96A4A" w14:textId="77777777" w:rsidR="00AE2C51" w:rsidRPr="00A73EA5" w:rsidRDefault="00403A5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A73EA5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D39BD">
        <w:rPr>
          <w:rFonts w:asciiTheme="majorHAnsi" w:hAnsiTheme="majorHAnsi" w:cstheme="majorHAnsi"/>
          <w:color w:val="auto"/>
          <w:sz w:val="20"/>
          <w:szCs w:val="20"/>
        </w:rPr>
      </w:r>
      <w:r w:rsidR="006D39BD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D39BD">
        <w:rPr>
          <w:rFonts w:asciiTheme="majorHAnsi" w:hAnsiTheme="majorHAnsi" w:cstheme="majorHAnsi"/>
          <w:color w:val="auto"/>
          <w:sz w:val="20"/>
          <w:szCs w:val="20"/>
        </w:rPr>
      </w:r>
      <w:r w:rsidR="006D39BD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898B" w14:textId="77777777" w:rsidR="00D37095" w:rsidRDefault="00D37095" w:rsidP="00481D3D">
      <w:pPr>
        <w:spacing w:after="0" w:line="240" w:lineRule="auto"/>
      </w:pPr>
      <w:r>
        <w:separator/>
      </w:r>
    </w:p>
  </w:endnote>
  <w:endnote w:type="continuationSeparator" w:id="0">
    <w:p w14:paraId="28F7D2F0" w14:textId="77777777" w:rsidR="00D37095" w:rsidRDefault="00D37095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522CBC6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0C07" w14:textId="77777777" w:rsidR="00D37095" w:rsidRDefault="00D37095" w:rsidP="00481D3D">
      <w:pPr>
        <w:spacing w:after="0" w:line="240" w:lineRule="auto"/>
      </w:pPr>
      <w:r>
        <w:separator/>
      </w:r>
    </w:p>
  </w:footnote>
  <w:footnote w:type="continuationSeparator" w:id="0">
    <w:p w14:paraId="51D15B33" w14:textId="77777777" w:rsidR="00D37095" w:rsidRDefault="00D37095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4CC" w14:textId="5EA116DF" w:rsidR="006D39BD" w:rsidRPr="006D39BD" w:rsidRDefault="00F96831" w:rsidP="006D39BD">
    <w:pPr>
      <w:pStyle w:val="Default"/>
      <w:rPr>
        <w:rFonts w:asciiTheme="majorHAnsi" w:hAnsiTheme="majorHAnsi" w:cstheme="majorHAnsi"/>
        <w:b/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9BD">
      <w:tab/>
    </w:r>
    <w:r w:rsidR="006D39BD">
      <w:tab/>
    </w:r>
    <w:r w:rsidR="006D39BD">
      <w:tab/>
    </w:r>
    <w:r w:rsidR="006D39BD">
      <w:tab/>
    </w:r>
    <w:r w:rsidR="006D39BD">
      <w:tab/>
    </w:r>
    <w:r w:rsidR="006D39BD" w:rsidRPr="006D39BD">
      <w:rPr>
        <w:rFonts w:asciiTheme="majorHAnsi" w:hAnsiTheme="majorHAnsi" w:cstheme="majorHAnsi"/>
        <w:b/>
        <w:i/>
        <w:iCs/>
        <w:sz w:val="16"/>
        <w:szCs w:val="16"/>
      </w:rPr>
      <w:t xml:space="preserve">Revised </w:t>
    </w:r>
    <w:proofErr w:type="gramStart"/>
    <w:r w:rsidR="006D39BD" w:rsidRPr="006D39BD">
      <w:rPr>
        <w:rFonts w:asciiTheme="majorHAnsi" w:hAnsiTheme="majorHAnsi" w:cstheme="majorHAnsi"/>
        <w:b/>
        <w:i/>
        <w:iCs/>
        <w:sz w:val="16"/>
        <w:szCs w:val="16"/>
      </w:rPr>
      <w:t>3/</w:t>
    </w:r>
    <w:r w:rsidR="006D39BD">
      <w:rPr>
        <w:rFonts w:asciiTheme="majorHAnsi" w:hAnsiTheme="majorHAnsi" w:cstheme="majorHAnsi"/>
        <w:b/>
        <w:i/>
        <w:iCs/>
        <w:sz w:val="16"/>
        <w:szCs w:val="16"/>
      </w:rPr>
      <w:t>31</w:t>
    </w:r>
    <w:r w:rsidR="006D39BD" w:rsidRPr="006D39BD">
      <w:rPr>
        <w:rFonts w:asciiTheme="majorHAnsi" w:hAnsiTheme="majorHAnsi" w:cstheme="majorHAnsi"/>
        <w:b/>
        <w:i/>
        <w:iCs/>
        <w:sz w:val="16"/>
        <w:szCs w:val="16"/>
      </w:rPr>
      <w:t>/21</w:t>
    </w:r>
    <w:proofErr w:type="gramEnd"/>
  </w:p>
  <w:p w14:paraId="3B651AB6" w14:textId="66BB0046" w:rsidR="00F96831" w:rsidRDefault="00F96831" w:rsidP="0030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12855"/>
    <w:rsid w:val="00014121"/>
    <w:rsid w:val="00014DDA"/>
    <w:rsid w:val="00036D41"/>
    <w:rsid w:val="00050141"/>
    <w:rsid w:val="0006206C"/>
    <w:rsid w:val="000C62EC"/>
    <w:rsid w:val="000D18F3"/>
    <w:rsid w:val="000E464F"/>
    <w:rsid w:val="00132E45"/>
    <w:rsid w:val="00145AF7"/>
    <w:rsid w:val="00160A40"/>
    <w:rsid w:val="00161F40"/>
    <w:rsid w:val="00164812"/>
    <w:rsid w:val="001A11C1"/>
    <w:rsid w:val="001B39B7"/>
    <w:rsid w:val="001D31E8"/>
    <w:rsid w:val="00205C37"/>
    <w:rsid w:val="00234AD9"/>
    <w:rsid w:val="00241599"/>
    <w:rsid w:val="002733D2"/>
    <w:rsid w:val="00280758"/>
    <w:rsid w:val="00291562"/>
    <w:rsid w:val="002A19D0"/>
    <w:rsid w:val="002B00E0"/>
    <w:rsid w:val="002C548C"/>
    <w:rsid w:val="002E01AF"/>
    <w:rsid w:val="002F1AC1"/>
    <w:rsid w:val="0030633D"/>
    <w:rsid w:val="00324D51"/>
    <w:rsid w:val="00336C3D"/>
    <w:rsid w:val="00357802"/>
    <w:rsid w:val="00373958"/>
    <w:rsid w:val="003743DE"/>
    <w:rsid w:val="0037641D"/>
    <w:rsid w:val="003A22B5"/>
    <w:rsid w:val="003B6E4B"/>
    <w:rsid w:val="003C02B7"/>
    <w:rsid w:val="003E0180"/>
    <w:rsid w:val="003E6665"/>
    <w:rsid w:val="003F2091"/>
    <w:rsid w:val="003F6861"/>
    <w:rsid w:val="00403A5C"/>
    <w:rsid w:val="0041520C"/>
    <w:rsid w:val="00481D3D"/>
    <w:rsid w:val="004853C1"/>
    <w:rsid w:val="004B3577"/>
    <w:rsid w:val="004B6F99"/>
    <w:rsid w:val="004D6E43"/>
    <w:rsid w:val="00506AA2"/>
    <w:rsid w:val="00542BEA"/>
    <w:rsid w:val="00545291"/>
    <w:rsid w:val="00547806"/>
    <w:rsid w:val="00553A44"/>
    <w:rsid w:val="00567434"/>
    <w:rsid w:val="00571956"/>
    <w:rsid w:val="005C4E38"/>
    <w:rsid w:val="0060199F"/>
    <w:rsid w:val="006149AE"/>
    <w:rsid w:val="00635DCC"/>
    <w:rsid w:val="0065770B"/>
    <w:rsid w:val="00657BFA"/>
    <w:rsid w:val="006603A3"/>
    <w:rsid w:val="00693A34"/>
    <w:rsid w:val="006A0D55"/>
    <w:rsid w:val="006A245C"/>
    <w:rsid w:val="006A3F69"/>
    <w:rsid w:val="006A43A7"/>
    <w:rsid w:val="006C26D4"/>
    <w:rsid w:val="006D39BD"/>
    <w:rsid w:val="007000D6"/>
    <w:rsid w:val="00722961"/>
    <w:rsid w:val="00746DE5"/>
    <w:rsid w:val="007527FB"/>
    <w:rsid w:val="0079013F"/>
    <w:rsid w:val="007C67BA"/>
    <w:rsid w:val="007D5AB5"/>
    <w:rsid w:val="007E0488"/>
    <w:rsid w:val="007F65D2"/>
    <w:rsid w:val="0081653F"/>
    <w:rsid w:val="00840B71"/>
    <w:rsid w:val="008514AC"/>
    <w:rsid w:val="00860909"/>
    <w:rsid w:val="0086296B"/>
    <w:rsid w:val="00866E73"/>
    <w:rsid w:val="00876819"/>
    <w:rsid w:val="008775DA"/>
    <w:rsid w:val="008A0C6D"/>
    <w:rsid w:val="008B5383"/>
    <w:rsid w:val="009041EA"/>
    <w:rsid w:val="00934E08"/>
    <w:rsid w:val="00983B62"/>
    <w:rsid w:val="00990B16"/>
    <w:rsid w:val="009A5FF1"/>
    <w:rsid w:val="009D59FE"/>
    <w:rsid w:val="009E6190"/>
    <w:rsid w:val="009F4048"/>
    <w:rsid w:val="00A026F9"/>
    <w:rsid w:val="00A028AE"/>
    <w:rsid w:val="00A05869"/>
    <w:rsid w:val="00A43748"/>
    <w:rsid w:val="00A73EA5"/>
    <w:rsid w:val="00A90DFC"/>
    <w:rsid w:val="00A960F3"/>
    <w:rsid w:val="00AA1C6D"/>
    <w:rsid w:val="00AA3E94"/>
    <w:rsid w:val="00AC27BD"/>
    <w:rsid w:val="00AC3278"/>
    <w:rsid w:val="00AE2C51"/>
    <w:rsid w:val="00AF495D"/>
    <w:rsid w:val="00B12D9B"/>
    <w:rsid w:val="00B13BBE"/>
    <w:rsid w:val="00B15663"/>
    <w:rsid w:val="00B1695B"/>
    <w:rsid w:val="00B479D7"/>
    <w:rsid w:val="00B67941"/>
    <w:rsid w:val="00B83C52"/>
    <w:rsid w:val="00B83DB3"/>
    <w:rsid w:val="00BA3B42"/>
    <w:rsid w:val="00BE61A5"/>
    <w:rsid w:val="00BF20AA"/>
    <w:rsid w:val="00C0431E"/>
    <w:rsid w:val="00C66648"/>
    <w:rsid w:val="00C769B5"/>
    <w:rsid w:val="00CB1EAE"/>
    <w:rsid w:val="00CC4C86"/>
    <w:rsid w:val="00CC767A"/>
    <w:rsid w:val="00D02867"/>
    <w:rsid w:val="00D0452B"/>
    <w:rsid w:val="00D129F0"/>
    <w:rsid w:val="00D22B04"/>
    <w:rsid w:val="00D37095"/>
    <w:rsid w:val="00D50CE5"/>
    <w:rsid w:val="00D610A3"/>
    <w:rsid w:val="00D75EFA"/>
    <w:rsid w:val="00D9109A"/>
    <w:rsid w:val="00DA3182"/>
    <w:rsid w:val="00DB49B7"/>
    <w:rsid w:val="00DC1C32"/>
    <w:rsid w:val="00DE0FAE"/>
    <w:rsid w:val="00DF079B"/>
    <w:rsid w:val="00E1585C"/>
    <w:rsid w:val="00E2033A"/>
    <w:rsid w:val="00E44756"/>
    <w:rsid w:val="00E5189A"/>
    <w:rsid w:val="00EA732B"/>
    <w:rsid w:val="00EB67CB"/>
    <w:rsid w:val="00EC0F7F"/>
    <w:rsid w:val="00EC2782"/>
    <w:rsid w:val="00EF582E"/>
    <w:rsid w:val="00F059BE"/>
    <w:rsid w:val="00F06122"/>
    <w:rsid w:val="00F12A48"/>
    <w:rsid w:val="00F159C9"/>
    <w:rsid w:val="00F46DBF"/>
    <w:rsid w:val="00F65AE9"/>
    <w:rsid w:val="00F70504"/>
    <w:rsid w:val="00F849C3"/>
    <w:rsid w:val="00F96831"/>
    <w:rsid w:val="00FD40BE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0" ma:contentTypeDescription="Create a new document." ma:contentTypeScope="" ma:versionID="253b3910eaf2f1e4ef8609f6ee54570e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df1a588ec33c44fca986b200993bccbd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BDE7-75BE-496D-B00C-70494B39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67200-03B0-41E5-9289-86B0DF124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507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Marrero-Johnson, Milagros</cp:lastModifiedBy>
  <cp:revision>17</cp:revision>
  <cp:lastPrinted>2020-02-12T20:43:00Z</cp:lastPrinted>
  <dcterms:created xsi:type="dcterms:W3CDTF">2020-04-24T16:53:00Z</dcterms:created>
  <dcterms:modified xsi:type="dcterms:W3CDTF">2021-04-05T12:47:00Z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</Properties>
</file>